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1E6897" w14:textId="77777777" w:rsidR="00AE7308" w:rsidRDefault="00AE730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B9F56DB" w14:textId="77777777" w:rsidR="00AE7308" w:rsidRDefault="00AE730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4"/>
          <w:szCs w:val="24"/>
        </w:rPr>
      </w:pPr>
    </w:p>
    <w:p w14:paraId="7AD3B58B" w14:textId="77777777" w:rsidR="00AE7308" w:rsidRDefault="00AE730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E7308" w14:paraId="07776E0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E89939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44ADFC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AE7308" w14:paraId="13C0F1C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C48D69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C6D02C5" wp14:editId="4D0FE807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10" name="Rectángul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FEC3EA" w14:textId="0AE454DC" w:rsidR="00AE7308" w:rsidRDefault="00AE730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29AEC512" w14:textId="77777777" w:rsidR="00AE7308" w:rsidRDefault="00AE730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C6D02C5" id="Rectángulo 10" o:spid="_x0000_s1026" style="position:absolute;left:0;text-align:left;margin-left:153.6pt;margin-top:10.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E+sXw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5FEC3EA" w14:textId="0AE454DC" w:rsidR="00AE7308" w:rsidRDefault="00AE7308">
                            <w:pPr>
                              <w:jc w:val="center"/>
                              <w:textDirection w:val="btLr"/>
                            </w:pPr>
                          </w:p>
                          <w:p w14:paraId="29AEC512" w14:textId="77777777" w:rsidR="00AE7308" w:rsidRDefault="00AE730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64531AD" wp14:editId="578FB195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9" name="Rectángul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8E2BE8C" w14:textId="5C8C3BF0" w:rsidR="00AE7308" w:rsidRDefault="0000173B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4531AD" id="Rectángulo 9" o:spid="_x0000_s1027" style="position:absolute;left:0;text-align:left;margin-left:414.05pt;margin-top:9.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MWUR3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8E2BE8C" w14:textId="5C8C3BF0" w:rsidR="00AE7308" w:rsidRDefault="0000173B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E71B596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B4FF710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C5E3CD" w14:textId="0EFFFAFA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AE7308" w14:paraId="1C970B0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087C57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AE7308" w14:paraId="1C66CF05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8E8A91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4162.010.26.1.4479-2025</w:t>
            </w:r>
          </w:p>
        </w:tc>
      </w:tr>
      <w:tr w:rsidR="00AE7308" w14:paraId="13A690C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20AD56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SANTIAGO RANGEL PAZ</w:t>
            </w:r>
          </w:p>
        </w:tc>
      </w:tr>
      <w:tr w:rsidR="00AE7308" w14:paraId="0D91862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0C5E7B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1.143.857.240</w:t>
            </w:r>
          </w:p>
        </w:tc>
      </w:tr>
      <w:tr w:rsidR="00AE7308" w14:paraId="20414D6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D353C4" w14:textId="77777777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AE7308" w14:paraId="09C915B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4297E0" w14:textId="77777777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AE7308" w14:paraId="5FC6A9C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53B15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AE7308" w14:paraId="62C689D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6CDF7C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AE7308" w14:paraId="041A241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A3B9C0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519EC1E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840DFE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5B19B3F8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AE7308" w14:paraId="581590C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E8190A" w14:textId="77777777" w:rsidR="00AE730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AE7308" w14:paraId="647AF0A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606E79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AE7308" w14:paraId="6BF3CDA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6FD2B8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AE7308" w14:paraId="7C102BC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26A18C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AE7308" w14:paraId="4755A3D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6C932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AE7308" w14:paraId="544AC23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7A7DAA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33BC72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CD14B84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04F364D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09D22F" w14:textId="77777777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CUATRO MILLONES TRESCIENTOS SESENTA Y OCHO MIL PESOS M/CTE ($4.368.000)</w:t>
            </w:r>
          </w:p>
          <w:p w14:paraId="3AD127DF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55C2831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7042E2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AE7308" w14:paraId="26F7AA6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2CAD0E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AE7308" w14:paraId="19D1BDD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522E9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AE7308" w14:paraId="65CD771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6C5498" w14:textId="77777777" w:rsidR="00AE7308" w:rsidRDefault="00AE7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E7308" w14:paraId="1221BCD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CF6183F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480CF83C" w14:textId="77777777" w:rsidR="00AE7308" w:rsidRDefault="00AE730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9BFD59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F531A38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AE7308" w14:paraId="5E62BFB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5696E4" w14:textId="77777777" w:rsidR="00AE730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E77C4D" w14:textId="77777777" w:rsidR="00AE7308" w:rsidRDefault="00AE730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9856CA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1463B6D" w14:textId="77777777" w:rsidR="00AE7308" w:rsidRDefault="00AE730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AE7308" w14:paraId="618C3FF8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6146F1" w14:textId="77777777" w:rsidR="00AE730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EB4A43" w14:textId="77777777" w:rsidR="00AE7308" w:rsidRDefault="00AE730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8CEDD1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C7EED27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5CC5C4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E1BA673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30F5655B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5ED473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4F08F580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BF1268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E7308" w14:paraId="428B1E3A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E31F0A1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E929F4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FB4AD6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72BB5F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AE7308" w14:paraId="54F9514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137481" w14:textId="77777777" w:rsidR="00AE730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69661B" w14:textId="77777777" w:rsidR="00AE730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7F13B8" w14:textId="339AF412" w:rsidR="00AE730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00173B">
                    <w:rPr>
                      <w:rFonts w:ascii="Arial" w:eastAsia="Arial" w:hAnsi="Arial" w:cs="Arial"/>
                      <w:sz w:val="24"/>
                      <w:szCs w:val="24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2441B3" w14:textId="5A9236F8" w:rsidR="00AE7308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00173B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7BB02E84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2CD43F4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3E2102" w14:textId="77777777" w:rsidR="00AE730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57853878" w14:textId="77777777" w:rsidR="00AE7308" w:rsidRDefault="00AE730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E7308" w14:paraId="31406707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8BEE37" w14:textId="77777777" w:rsidR="00AE730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3E9E01" w14:textId="77777777" w:rsidR="00AE730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AE7308" w14:paraId="2E2E940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BD4925" w14:textId="77777777" w:rsidR="00AE7308" w:rsidRDefault="00AE730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EABBC81" w14:textId="77777777" w:rsidR="00AE730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6B4CD8" w14:textId="77777777" w:rsidR="00AE7308" w:rsidRDefault="00AE730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86FEC36" w14:textId="0A04BB4B" w:rsidR="00AE7308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00173B" w:rsidRPr="0000173B">
              <w:rPr>
                <w:rFonts w:ascii="Arial" w:eastAsia="Arial" w:hAnsi="Arial" w:cs="Arial"/>
                <w:sz w:val="24"/>
                <w:szCs w:val="24"/>
              </w:rPr>
              <w:t>1077283142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08C5A345" w14:textId="31542C30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00173B" w:rsidRPr="0000173B">
              <w:rPr>
                <w:rFonts w:ascii="Arial" w:eastAsia="Arial" w:hAnsi="Arial" w:cs="Arial"/>
                <w:sz w:val="24"/>
                <w:szCs w:val="24"/>
              </w:rPr>
              <w:t>8823292085</w:t>
            </w:r>
          </w:p>
          <w:p w14:paraId="211544C4" w14:textId="77777777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47FBDD9B" w14:textId="12509E11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00173B" w:rsidRPr="0000173B">
              <w:rPr>
                <w:rFonts w:ascii="Arial" w:eastAsia="Arial" w:hAnsi="Arial" w:cs="Arial"/>
                <w:sz w:val="24"/>
                <w:szCs w:val="24"/>
              </w:rPr>
              <w:t>28/11/2025</w:t>
            </w:r>
          </w:p>
          <w:p w14:paraId="24716B50" w14:textId="1569489A" w:rsidR="00AE7308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00173B">
              <w:rPr>
                <w:rFonts w:ascii="Arial" w:eastAsia="Arial" w:hAnsi="Arial" w:cs="Arial"/>
                <w:sz w:val="24"/>
                <w:szCs w:val="24"/>
              </w:rPr>
              <w:t>NOVIEMBRE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2025</w:t>
            </w:r>
          </w:p>
        </w:tc>
      </w:tr>
      <w:tr w:rsidR="00AE7308" w14:paraId="29DAA577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57A702" w14:textId="7E5CFB23" w:rsidR="0000173B" w:rsidRPr="0000173B" w:rsidRDefault="00000000" w:rsidP="0000173B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00173B" w:rsidRPr="0000173B">
              <w:rPr>
                <w:rFonts w:ascii="Arial" w:hAnsi="Arial" w:cs="Arial"/>
                <w:color w:val="000000"/>
                <w:sz w:val="24"/>
                <w:szCs w:val="24"/>
              </w:rPr>
              <w:t xml:space="preserve">el contratista adjunta seguridad social del mes de </w:t>
            </w:r>
            <w:r w:rsidR="0000173B" w:rsidRPr="0000173B">
              <w:rPr>
                <w:rFonts w:ascii="Arial" w:hAnsi="Arial" w:cs="Arial"/>
                <w:color w:val="000000"/>
                <w:sz w:val="24"/>
                <w:szCs w:val="24"/>
              </w:rPr>
              <w:t>noviembre</w:t>
            </w:r>
            <w:r w:rsidR="0000173B" w:rsidRPr="0000173B">
              <w:rPr>
                <w:rFonts w:ascii="Arial" w:hAnsi="Arial" w:cs="Arial"/>
                <w:color w:val="000000"/>
                <w:sz w:val="24"/>
                <w:szCs w:val="24"/>
              </w:rPr>
              <w:t xml:space="preserve"> de 2025 para el pago de esta cuenta, según decreto 1273 de 23/07/2018 que permite efectuar la cancelación mes vencido de la seguridad social. Se compromete a pagar la seguridad social correspondiente al finalizar contrato.</w:t>
            </w:r>
          </w:p>
          <w:p w14:paraId="1AD2F3AB" w14:textId="76AE9F83" w:rsidR="00AE7308" w:rsidRDefault="00AE730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AE7308" w14:paraId="61A3DE2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0A7E80" w14:textId="77777777" w:rsidR="00AE7308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AE7308" w14:paraId="190D147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8E35FD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8BA111C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4162.010.26.1.4479-2025</w:t>
            </w:r>
          </w:p>
          <w:p w14:paraId="152F5616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40647A8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1.Realizar apoyo en la operación y seguimiento de los procesos técnicos de rehabilitación de los escenarios deportivos y recreativos, mediante el desarrollo de sesiones de clase y actividades que promuevan su adecuado uso, el aprendizaje, la integración, la participación </w:t>
            </w:r>
          </w:p>
          <w:p w14:paraId="0FF7E4AE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la población beneficiaria y el fortalecimiento de los procesos institucionales. </w:t>
            </w:r>
          </w:p>
          <w:p w14:paraId="340CA939" w14:textId="77777777" w:rsidR="00AE7308" w:rsidRDefault="00AE7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9A2FD9" w14:textId="27C2783A" w:rsidR="00AE7308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lk215996758"/>
            <w:r w:rsidRP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realizó sesiones de clase y de capacitación, garantizando una planificación clara, ordenada y coherente. Permitiendo con precisión las actividades previstas y establecer una ruta de trabajo bien estructurada. Gracias a ello, se logra realizar un seguimiento más riguroso de las tareas, mantener una secuencia adecuada dentro del proceso formativo y fortalecer el desempeño de los participantes en cada sesión en la modalidad de baloncesto en el barrio comuna 6.</w:t>
            </w:r>
          </w:p>
          <w:bookmarkEnd w:id="0"/>
          <w:p w14:paraId="72DEC352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2A885F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corregimientos. </w:t>
            </w:r>
          </w:p>
          <w:p w14:paraId="3DF5A962" w14:textId="77777777" w:rsidR="0000173B" w:rsidRPr="0000173B" w:rsidRDefault="0000173B" w:rsidP="0000173B">
            <w:pPr>
              <w:rPr>
                <w:rFonts w:ascii="Arial" w:hAnsi="Arial" w:cs="Arial"/>
                <w:sz w:val="24"/>
                <w:szCs w:val="24"/>
              </w:rPr>
            </w:pPr>
            <w:r w:rsidRPr="0000173B">
              <w:rPr>
                <w:rFonts w:ascii="Arial" w:hAnsi="Arial" w:cs="Arial"/>
                <w:sz w:val="24"/>
                <w:szCs w:val="24"/>
              </w:rPr>
              <w:t>El contratista Durante este periodo, no fue requerido para desarrollar actividades vinculadas al cumplimiento de la obligación.</w:t>
            </w:r>
          </w:p>
          <w:p w14:paraId="7FC4DD9B" w14:textId="77777777" w:rsidR="00AE7308" w:rsidRDefault="00AE7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76750D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3.Asistir o brindar apoyo en reuniones, capacitaciones o espacios formativos convocados por el área de Fomento, o que estén directamente relacionados con las funciones del cargo y el desarrollo del programa. </w:t>
            </w:r>
          </w:p>
          <w:p w14:paraId="600FB415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A67092" w14:textId="70C38492" w:rsidR="00AE7308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sz w:val="24"/>
                <w:szCs w:val="24"/>
              </w:rPr>
              <w:t xml:space="preserve">El contratista brindó apoyo en las capacitaciones orientadas al fortalecimiento de las competencias de los participantes, desarrollando contenidos pertinentes según las necesidades identificadas. Estas sesiones formativas se llevaron a cabo de manera organizada, promoviendo la participación activa, resolviendo inquietudes y asegurando que cada jornada contribuyera al desarrollo integral de los asistentes beneficiarios del programa </w:t>
            </w:r>
            <w:proofErr w:type="spellStart"/>
            <w:r w:rsidRPr="0000173B"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 w:rsidRPr="0000173B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000AB546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3981CF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593D7C5E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DB2713" w14:textId="2BCA07C4" w:rsidR="00AE7308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sz w:val="24"/>
                <w:szCs w:val="24"/>
              </w:rPr>
              <w:t>El contratista apoyó subiendo los documentos a los drives correspondientes donde se evidencia de manera detallada, precisa y organizada el cumplimiento mensual del cargue de información en el Sistema de Gestión de la Calidad, así como la presentación de los demás insumos y productos previamente establecidos dentro del plan de trabajo. Con los archivos actualizados y los procesos verificados, permitiendo confirmar que la información fue gestionada de manera oportuna y conforme a los lineamientos institucionales. Asimismo, este reporte facilita la supervisión de los procedimientos internos, fortalece la trazabilidad de las tareas ejecutadas y aporta claridad y transparencia, asegurando un control adecuado sobre el flujo de datos y el cumplimiento de las obligaciones asignadas.</w:t>
            </w:r>
          </w:p>
          <w:p w14:paraId="2565D224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76F80B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5.Las demás relacionadas con el desarrollo del objeto contractual.</w:t>
            </w:r>
          </w:p>
          <w:p w14:paraId="7FE558A1" w14:textId="77777777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32B1CAE" w14:textId="78F4C290" w:rsidR="00AE7308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acompañó y desarrolló la sesión de baloncesto con el grupo 1643, implementando ejercicios orientados al fortalecimiento de la técnica básica, la coordinación y el control del balón. Del mismo modo, realizando actividades de calentamiento, desplazamientos y prácticas de lanzamiento, promoviendo la participación activa de todos los asistentes. Durante la jornada se incentivó el trabajo en equipo, el respeto entre los participantes y la correcta aplicación de los fundamentos propios del baloncesto. La actividad se lleva a cabo en el barrio Guaduales, ubicado en la comuna 6.</w:t>
            </w:r>
          </w:p>
          <w:p w14:paraId="27F7F77C" w14:textId="77777777" w:rsidR="00AE730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6EDE1355" w14:textId="77777777" w:rsidR="00AE7308" w:rsidRDefault="00AE730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989911" w14:textId="77777777" w:rsidR="00AE730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https://drive.google.com/drive/folders/1ujA5SIDCOWG99oIfMTKV4za55S0TsDwg?usp=sharing</w:t>
              </w:r>
            </w:hyperlink>
          </w:p>
          <w:p w14:paraId="7134FE4F" w14:textId="77777777" w:rsidR="00AE7308" w:rsidRDefault="00AE7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15C0CB58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8EB2C5" w14:textId="32E70B91" w:rsidR="0000173B" w:rsidRPr="0000173B" w:rsidRDefault="00000000" w:rsidP="0000173B">
            <w:pPr>
              <w:rPr>
                <w:rFonts w:ascii="Arial" w:hAnsi="Arial" w:cs="Arial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 w:rsidR="0000173B" w:rsidRPr="0000173B">
              <w:rPr>
                <w:rFonts w:ascii="Arial" w:hAnsi="Arial" w:cs="Arial"/>
                <w:sz w:val="24"/>
                <w:szCs w:val="24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00173B" w:rsidRPr="0000173B">
              <w:rPr>
                <w:rFonts w:ascii="Arial" w:hAnsi="Arial" w:cs="Arial"/>
                <w:sz w:val="24"/>
                <w:szCs w:val="24"/>
              </w:rPr>
              <w:t>4479</w:t>
            </w:r>
            <w:r w:rsidR="0000173B" w:rsidRPr="0000173B">
              <w:rPr>
                <w:rFonts w:ascii="Arial" w:hAnsi="Arial" w:cs="Arial"/>
                <w:sz w:val="24"/>
                <w:szCs w:val="24"/>
              </w:rPr>
              <w:t>-2025</w:t>
            </w:r>
          </w:p>
          <w:p w14:paraId="780BED96" w14:textId="77777777" w:rsidR="00AE7308" w:rsidRDefault="00AE73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D5CA5B" w14:textId="616CFCBE" w:rsidR="0000173B" w:rsidRDefault="000017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2CA3680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326334" w14:textId="77777777" w:rsidR="00AE7308" w:rsidRDefault="00000000" w:rsidP="0000173B">
            <w:pPr>
              <w:rPr>
                <w:rFonts w:ascii="Arial" w:hAnsi="Arial" w:cs="Arial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00173B" w:rsidRPr="0000173B">
              <w:rPr>
                <w:rFonts w:ascii="Arial" w:hAnsi="Arial" w:cs="Arial"/>
                <w:sz w:val="24"/>
                <w:szCs w:val="24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2045B0FC" w14:textId="47F98A70" w:rsidR="0000173B" w:rsidRPr="0000173B" w:rsidRDefault="0000173B" w:rsidP="0000173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E7308" w14:paraId="1A3D3F2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22C535" w14:textId="77777777" w:rsidR="0000173B" w:rsidRPr="0000173B" w:rsidRDefault="00000000" w:rsidP="0000173B">
            <w:pPr>
              <w:rPr>
                <w:rFonts w:ascii="Arial" w:hAnsi="Arial" w:cs="Arial"/>
                <w:sz w:val="24"/>
                <w:szCs w:val="24"/>
              </w:rPr>
            </w:pPr>
            <w:r w:rsidRP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 w:rsidR="0000173B" w:rsidRPr="0000173B">
              <w:rPr>
                <w:rFonts w:ascii="Arial" w:hAnsi="Arial" w:cs="Arial"/>
                <w:sz w:val="24"/>
                <w:szCs w:val="24"/>
              </w:rPr>
              <w:t>Se hace entrega del informe de gestión de este contrato y del Back up.</w:t>
            </w:r>
          </w:p>
          <w:p w14:paraId="46BE8D5A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D9812C" w14:textId="46F466A8" w:rsidR="0000173B" w:rsidRPr="0000173B" w:rsidRDefault="00001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E7308" w14:paraId="6990235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AD015B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19C46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AE7308" w14:paraId="38EE42E6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A8B9D7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El contratista se compromete a pagar la seguridad social dentro de los tiempos establecidos</w:t>
            </w:r>
          </w:p>
        </w:tc>
      </w:tr>
      <w:tr w:rsidR="00AE7308" w14:paraId="58FE94C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894A92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AE7308" w14:paraId="4DEE4C8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9EC361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BA2A58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F73E18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2160D8A" w14:textId="77777777" w:rsidR="00AE7308" w:rsidRDefault="00AE73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312337B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C4DF969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7665F13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E9C852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">
                  <v:imagedata r:id="rId9" o:title=""/>
                  <w10:wrap anchorx="margin"/>
                </v:shape>
              </w:pict>
            </w:r>
            <w:r>
              <w:pict w14:anchorId="15AD3C2E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">
                  <v:imagedata r:id="rId10" o:title=""/>
                  <w10:wrap anchorx="margin"/>
                </v:shape>
              </w:pict>
            </w:r>
          </w:p>
          <w:p w14:paraId="3FE363B5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174EE80" w14:textId="77777777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AE7308" w14:paraId="1A5BE8E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FA1747" w14:textId="75FE720A" w:rsidR="00AE73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00173B">
              <w:rPr>
                <w:rFonts w:ascii="Arial" w:eastAsia="Arial" w:hAnsi="Arial" w:cs="Arial"/>
                <w:sz w:val="24"/>
                <w:szCs w:val="24"/>
              </w:rPr>
              <w:t>19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00173B">
              <w:rPr>
                <w:rFonts w:ascii="Arial" w:eastAsia="Arial" w:hAnsi="Arial" w:cs="Arial"/>
                <w:color w:val="000000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53025475" w14:textId="77777777" w:rsidR="00AE7308" w:rsidRDefault="00AE7308">
      <w:pPr>
        <w:rPr>
          <w:rFonts w:ascii="Arial" w:eastAsia="Arial" w:hAnsi="Arial" w:cs="Arial"/>
          <w:sz w:val="24"/>
          <w:szCs w:val="24"/>
        </w:rPr>
        <w:sectPr w:rsidR="00AE7308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B6F0058" w14:textId="77777777" w:rsidR="00AE7308" w:rsidRDefault="00AE7308">
      <w:pPr>
        <w:rPr>
          <w:rFonts w:ascii="Arial" w:eastAsia="Arial" w:hAnsi="Arial" w:cs="Arial"/>
          <w:sz w:val="24"/>
          <w:szCs w:val="24"/>
        </w:rPr>
      </w:pPr>
    </w:p>
    <w:sectPr w:rsidR="00AE7308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9C3E35" w14:textId="77777777" w:rsidR="00A75938" w:rsidRDefault="00A75938">
      <w:r>
        <w:separator/>
      </w:r>
    </w:p>
  </w:endnote>
  <w:endnote w:type="continuationSeparator" w:id="0">
    <w:p w14:paraId="61808AE6" w14:textId="77777777" w:rsidR="00A75938" w:rsidRDefault="00A759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BFC0329E-053E-46D4-B637-90BCD5A0436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A606378-2F02-4127-8C41-2C68708B47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471AD9B-D959-4137-BF4B-AE25FE371CC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78705A9-3CE7-4EA3-9B88-12EECEC675F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8A29F24-447E-4849-858B-924B58F4F1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EFB85" w14:textId="77777777" w:rsidR="00AE7308" w:rsidRDefault="00AE73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0141B58" w14:textId="77777777" w:rsidR="00AE73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E69ECE4" w14:textId="77777777" w:rsidR="00AE73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173B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173B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3B0F2F" w14:textId="77777777" w:rsidR="00AE7308" w:rsidRDefault="00AE73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FC25B23" w14:textId="77777777" w:rsidR="00AE73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E2F181F" w14:textId="7C08154F" w:rsidR="00AE73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173B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173B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546890" w14:textId="77777777" w:rsidR="00A75938" w:rsidRDefault="00A75938">
      <w:r>
        <w:separator/>
      </w:r>
    </w:p>
  </w:footnote>
  <w:footnote w:type="continuationSeparator" w:id="0">
    <w:p w14:paraId="0F45BF3D" w14:textId="77777777" w:rsidR="00A75938" w:rsidRDefault="00A759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EB46C" w14:textId="77777777" w:rsidR="00AE7308" w:rsidRDefault="00AE730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E7308" w14:paraId="2B9644B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4C4596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EA1679B" wp14:editId="01106DC5">
                <wp:extent cx="1079997" cy="828675"/>
                <wp:effectExtent l="0" t="0" r="0" b="0"/>
                <wp:docPr id="1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D1667BB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F963B6A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1721A1D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60A4C1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9D27E6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F108DB3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9190E07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13C0215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288371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B477F84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0F3948A" w14:textId="77777777" w:rsidR="00AE730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AE7308" w14:paraId="04C9CC9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D68DAD" w14:textId="77777777" w:rsidR="00AE7308" w:rsidRDefault="00AE73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05E8FC" w14:textId="77777777" w:rsidR="00AE7308" w:rsidRDefault="00AE73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C7DBCC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47E930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CBAF4A7" w14:textId="77777777" w:rsidR="00AE7308" w:rsidRDefault="00AE73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8751A" w14:textId="77777777" w:rsidR="00AE7308" w:rsidRDefault="00AE730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E7308" w14:paraId="132A7ED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2125FC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4FC47A" wp14:editId="05317915">
                <wp:extent cx="1079997" cy="828675"/>
                <wp:effectExtent l="0" t="0" r="0" b="0"/>
                <wp:docPr id="1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4BB0F95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751BB91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5958E02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759E84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4F2C35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45FC9A4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9C770FF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346A700" w14:textId="77777777" w:rsidR="00AE7308" w:rsidRDefault="00AE730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88185F7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BFD1BD7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21C90C" w14:textId="77777777" w:rsidR="00AE730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AE7308" w14:paraId="54C52E9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50E1C2" w14:textId="77777777" w:rsidR="00AE7308" w:rsidRDefault="00AE73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F1BFA6" w14:textId="77777777" w:rsidR="00AE7308" w:rsidRDefault="00AE73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51F38E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F98DE3" w14:textId="77777777" w:rsidR="00AE730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B99D4CA" w14:textId="77777777" w:rsidR="00AE7308" w:rsidRDefault="00AE73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626BC3"/>
    <w:multiLevelType w:val="multilevel"/>
    <w:tmpl w:val="E60CF07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4281121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7308"/>
    <w:rsid w:val="0000173B"/>
    <w:rsid w:val="00524B32"/>
    <w:rsid w:val="00A75938"/>
    <w:rsid w:val="00AE7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7E3F6F7"/>
  <w15:docId w15:val="{6B4A755E-6C56-4893-87D2-DF9D15FD4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6C1C47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jA5SIDCOWG99oIfMTKV4za55S0TsDwg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/bds8DpPTbvaEgkRiwb8hyRyYg==">CgMxLjA4AHIhMThFTXZaLXFzWGNsZnVBU0ZvZkNUN202dlpFOVlfZk1F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1166</Words>
  <Characters>6415</Characters>
  <Application>Microsoft Office Word</Application>
  <DocSecurity>0</DocSecurity>
  <Lines>53</Lines>
  <Paragraphs>15</Paragraphs>
  <ScaleCrop>false</ScaleCrop>
  <Company/>
  <LinksUpToDate>false</LinksUpToDate>
  <CharactersWithSpaces>7566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2</cp:revision>
  <cp:lastPrinted>2025-12-07T15:48:00Z</cp:lastPrinted>
  <dcterms:created xsi:type="dcterms:W3CDTF">2025-09-27T17:59:00Z</dcterms:created>
  <dcterms:modified xsi:type="dcterms:W3CDTF">2025-12-07T15:48:00Z</dcterms:modified>
</cp:coreProperties>
</file>